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การเยี่ยมผู้ต้องกักรอการส่งกลับออกไปนอกราชอาณาจักร ตาม 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54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แห่ง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คนเข้าเมือง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.2522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95013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AD9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การเยี่ยมผู้ต้องกักรอการส่งกลับออกไปนอกราชอาณาจักร ตาม 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54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คนเข้าเมือง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.2522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16:16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เตรียมเอกสารแสดงตนต่อไปนี้พร้อมสำเนา </w:t>
      </w:r>
      <w:r w:rsidRPr="000C2AAC">
        <w:rPr>
          <w:rFonts w:asciiTheme="minorBidi" w:hAnsiTheme="minorBidi"/>
          <w:noProof/>
          <w:sz w:val="32"/>
          <w:szCs w:val="32"/>
        </w:rPr>
        <w:t>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ชุด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บัตรประจำตัวประชาชนหรือเอกสารที่ทางราชการออกให้ 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หนังสือเดินทางหรือเอกสารใช้แทนหนังสือเดินทาง ปรากฏภาพถ่ายและหน้าวีซ่าที่ยังเหลือวันอนุญาตให้อยู่ในประเทศไทยหรือ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บัตรประจำตัวบุคคลซึ่งไม่มีสัญชาติไทย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กรณีเป็นแรงงานต่างด้าว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ซึ่งได้รับอนุญาตให้พำนักอาศัยและทำงานในพื้นที่ กทม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และยังไม่สิ้นสุดการอนุญาต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ยื่นเรื่องต่อพนักงานเจ้าหน้าที่ ณ ช่องประชาสัมพันธ์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(INFORMATION)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และเตรียมข้อมูลเกี่ยวกับผู้ต้องกัก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หมายเลขประจำตัวผู้ต้องกัก </w:t>
      </w:r>
      <w:r w:rsidRPr="000C2AAC">
        <w:rPr>
          <w:rFonts w:asciiTheme="minorBidi" w:hAnsiTheme="minorBidi"/>
          <w:noProof/>
          <w:sz w:val="32"/>
          <w:szCs w:val="32"/>
        </w:rPr>
        <w:t xml:space="preserve">(IDC NO.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ถ้าทราบ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ชื่อ นามสกุล สัญชาติ เพศ และอายุผู้ต้องกัก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วันที่ผู้ต้องกักถูกส่งตัวมายังสถานกักตัวคนต่างด้าว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2.4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หน่วยงานที่ส่งตัวผู้ต้องกักมา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เหตุผลความจำเป็นและความสัมพันธ์ระหว่างผู้เข้าเยี่ยมกับผู้ต้องกัก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กรอกข้อมูลแบบคำร้องขอเข้าเยี่ยมให้เรียบร้อยและชัดเจน โดยกรอกเป็นภาษาไทยหรือภาษาอังกฤษ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ตัวพิมพ์ใหญ่</w:t>
      </w:r>
      <w:r w:rsidRPr="000C2AAC">
        <w:rPr>
          <w:rFonts w:asciiTheme="minorBidi" w:hAnsiTheme="minorBidi"/>
          <w:noProof/>
          <w:sz w:val="32"/>
          <w:szCs w:val="32"/>
        </w:rPr>
        <w:t>-BLOCK LETTER)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ยื่นคำร้องแก่พนักงานเจ้าหน้าที่และรับบัตรประจำตัวสำหรับเข้าเยี่ยม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การเยี่ยมผู้ต้องกัก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ยื่นบัตรประจำตัว แลกกุญแจล็อคเกอร์และบัตรผ่าน โดยให้เก็บสิ่งของส่วนตัว ทรัพย์สินอันมีค่า โทรศัพท์มือถือในตู้ล็อคเกอร์ ให้เรียบร้อย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5.2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การตรวจค้นตัวและสิ่งของต้องห้ามจากพนักงานเจ้าหน้าที่ โดยเจ้าหน้าที่ชายตรวจค้นชายและเจ้าหน้าที่หญิงตรวจค้นหญิง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หลังจากเสร็จสิ้นการเยี่ยมให้ผู้เข้าเยี่ยมนำสิ่งของออกจากตู้ล็อคเกอร์ให้เรียบร้อย จากนั้นนำกุญแจและบัตรส่งคืนแก่พนักงานเจ้าหน้าที่ และรับมอบเอกสารแสดงตนคืน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เตรียมเอกสารแสดงตนต่อไปนี้พร้อมสำเนา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ชุด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ตามข้อ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ของหลักเกณฑ์ วิธีการ และเงื่อนไขในการยื่นคำขอ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ยื่นเรื่องต่อพนักงานเจ้าหน้าที่ ณ ช่องประชาสัมพันธ์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(INFORMATION)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และเตรียมข้อมูลเกี่ยวกับผู้ต้องกัก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ตามข้อ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ของหลักเกณฑ์ วิธีการ และเงื่อนไขในการยื่นคำขอ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กรอกข้อมูลแบบคำร้องขอเข้าเยี่ยมให้เรียบร้อยและชัดเจน โดยกรอกเป็นภาษาไทยหรือภาษาอังกฤษ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ตัวพิมพ์ใหญ่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-BLOCK  LETTER)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ยื่นคำร้องแก่พนักงานเจ้าหน้าที่และรับบัตรประจำตัวสำหรับเข้าเยี่ยม                                      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การเยี่ยมผู้ต้องกัก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ตาม ข้อ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 หลักเกณฑ์ วิธีการ และเงื่อนไขในการยี่นคำขอ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เจ้าตัวรับรองสำเนาถูกต้อง หากยื่นโดยใช้เอกสารนี้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ไม่ต้องใช้เอกสารตามข้อ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บัตรประจำตัวบุคคลซึ่งไม่มีสัญชาติไทย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กรณีเป็นแรงงานต่างด้าว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ซึ่งได้รับอนุญาต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ให้พำนักอาศัยและทำงานในพื้นที่ กทม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และยังไม่สิ้นสุดการอนุญาต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บัตรประจำตัวข้าราชการหรือพนักงานองค์การของรัฐ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เจ้าตัวรับรองสำเนาถูกต้อง หากยื่นโดยใช้เอกสารนี้ ไม่ต้องใช้เอกสารตามข้อ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3)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กรมการกงสุล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เจ้าตัวรับรองสำเนาถูกต้อง หากยื่นโดยใช้เอกสารนี้ ไม่ต้องใช้เอกสารตามข้อ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2)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แบบฟอร์มเข้าเยี่ยมผู้ต้องกัก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66" w:rsidRDefault="00443D66" w:rsidP="00C81DB8">
      <w:pPr>
        <w:spacing w:after="0" w:line="240" w:lineRule="auto"/>
      </w:pPr>
      <w:r>
        <w:separator/>
      </w:r>
    </w:p>
  </w:endnote>
  <w:endnote w:type="continuationSeparator" w:id="0">
    <w:p w:rsidR="00443D66" w:rsidRDefault="00443D6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66" w:rsidRDefault="00443D66" w:rsidP="00C81DB8">
      <w:pPr>
        <w:spacing w:after="0" w:line="240" w:lineRule="auto"/>
      </w:pPr>
      <w:r>
        <w:separator/>
      </w:r>
    </w:p>
  </w:footnote>
  <w:footnote w:type="continuationSeparator" w:id="0">
    <w:p w:rsidR="00443D66" w:rsidRDefault="00443D6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7D1CF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5013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501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5978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3D66"/>
    <w:rsid w:val="00444BFB"/>
    <w:rsid w:val="00452B6B"/>
    <w:rsid w:val="004C0C85"/>
    <w:rsid w:val="004C3BDE"/>
    <w:rsid w:val="004D1F5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1CFB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5013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D9BA1-207E-4AE4-BA46-3EE7694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AD88-ED5B-47AF-B9BA-6E3EB849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2017-08-14T07:45:00Z</dcterms:created>
  <dcterms:modified xsi:type="dcterms:W3CDTF">2017-08-14T07:45:00Z</dcterms:modified>
</cp:coreProperties>
</file>