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การแจ้งที่พักอาศัยของเจ้าบ้าน เจ้าของ หรือผู้ครอบครองเคหะสถาน หรือผู้จัดการโรงแรม ซึ่งรับคนต่างด้าวเข้าพักอาศัย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073F1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859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การแจ้งที่พักอาศัยของเจ้าบ้าน เจ้าของ หรือผู้ครอบครองเคหะสถาน หรือผู้จัดการโรงแรม ซึ่งรับคนต่างด้าวเข้าพักอาศัย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17:23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เปิดให้บริการวัน จันทร์ ถึง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สามารถมอบหมายผู้อื่นแจ้งแทนได้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ไปรษณีย์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ต้องกรอกข้อมูลรายละเอียดคนต่างด้าวแจ้งที่พักอาศัยให้ถูกต้องครบถ้วน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ระยะเวลาเปิดให้บริการเป็นไปตามเวลาทำการของแต่ละไปรษณีย์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www.immigration.go.th/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เว็บไซท์และช่องทางออนไลน์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เปิดให้บริการตลอด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ลงทะเบียนเพื่อขอใช้บริการแจ้งที่พักอาศัยทางระบบอินเตอร์เน็ต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เจ้าบ้าน เจ้าของหรือผู้ครอบครองเคหสถานหรือผู้จัดการโรงแรม ซึ่งรับคนต่างด้าวซึ่งได้รับอนุญาตให้อยู่ในราชอาณาจักรเป็นการชั่วคราวเข้าพักอาศัย จะต้องแจ้งต่อพนักงานเจ้าหน้าที่ ณ ที่ทำการตรวจคนเข้าเมือง ซึ่งตั้งอยู่ในท้องที่ที่บ้าน เคหสถาน หรือโรงแรมนั้นตั้งอยู่ภายในยี่สิบสี่ชั่วโมง นับแต่เวลาที่คนต่างด้าวเข้าพักอาศัย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กรณีการแจ้งด้วยตนเอง ต้องยื่นแบบการแจ้ง ณ ที่ทำการตรวจคนเข้าเมืองในเขตพื้นที่ที่เคหะสถานหรือโรงแรมตั้งอยู่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การรับคืนหลักฐานการแจ้ง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กรณีการแจ้งด้วยตนเอง เมื่อยื่นแบบเสร็จ เจ้าหน้าที่รับแจ้งจะคืนหลักฐานรับแจ้งหลังดำเนินการเรียบร้อยแล้ว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กรณีแจ้งทางไปรษณีย์ เจ้าหน้าที่จะคืนหลักฐานการรับแจ้งทางจดหมายติดแสตมป์ที่ผู้ยื่นแบบการแจ้งได้ส่งมาพร้อมแบบฟอร์มการแจ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กรณีแจ้งทางระบบอินเตอร์เนต ที่เว็ปไซด์ </w:t>
      </w:r>
      <w:r w:rsidRPr="000C2AAC">
        <w:rPr>
          <w:rFonts w:asciiTheme="minorBidi" w:hAnsiTheme="minorBidi"/>
          <w:noProof/>
          <w:sz w:val="32"/>
          <w:szCs w:val="32"/>
        </w:rPr>
        <w:t xml:space="preserve">www.immigration.go.th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ผู้แจ้งจะต้องลงทะเบียนเพื่อรับรหัสผู้ใช้และรหัสผ่านสำหรับเข้าใช้ระบบ ทาง </w:t>
      </w:r>
      <w:r w:rsidRPr="000C2AAC">
        <w:rPr>
          <w:rFonts w:asciiTheme="minorBidi" w:hAnsiTheme="minorBidi"/>
          <w:noProof/>
          <w:sz w:val="32"/>
          <w:szCs w:val="32"/>
        </w:rPr>
        <w:t xml:space="preserve">e-mail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ที่ได้ลงทะเบียนไว้ หลังจากนั้นให้ </w:t>
      </w:r>
      <w:r w:rsidRPr="000C2AAC">
        <w:rPr>
          <w:rFonts w:asciiTheme="minorBidi" w:hAnsiTheme="minorBidi"/>
          <w:noProof/>
          <w:sz w:val="32"/>
          <w:szCs w:val="32"/>
        </w:rPr>
        <w:t xml:space="preserve">login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เข้าระบบแจ้งที่พัก และบันทึกข้อมูลคนต่างด้าวเข้าพักอาศัยในระบบ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เฉพาะการแจ้งด้วยตนเองหรือมอบหมายผู้อื่นแจ้ง และการแจ้งทางไปรษณีย์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เจ้าหน้าที่ดำเนินการรับแจ้ง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พร้อมใบแนบ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ซองเปล่าติดแสตมป์ระบุที่อยู่ผู้รับ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กรณีแจ้งทางไปรษณีย์เท่านั้น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lastRenderedPageBreak/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แบบแจ้ง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.30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แบบการแจ้งรับคนต่างด้าวเข้าพักอาศัย สำหรับเจ้าบ้าน เจ้าของ หรือผู้ครอบครองเคหะสถาน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C4" w:rsidRDefault="00AD4AC4" w:rsidP="00C81DB8">
      <w:pPr>
        <w:spacing w:after="0" w:line="240" w:lineRule="auto"/>
      </w:pPr>
      <w:r>
        <w:separator/>
      </w:r>
    </w:p>
  </w:endnote>
  <w:endnote w:type="continuationSeparator" w:id="0">
    <w:p w:rsidR="00AD4AC4" w:rsidRDefault="00AD4AC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C4" w:rsidRDefault="00AD4AC4" w:rsidP="00C81DB8">
      <w:pPr>
        <w:spacing w:after="0" w:line="240" w:lineRule="auto"/>
      </w:pPr>
      <w:r>
        <w:separator/>
      </w:r>
    </w:p>
  </w:footnote>
  <w:footnote w:type="continuationSeparator" w:id="0">
    <w:p w:rsidR="00AD4AC4" w:rsidRDefault="00AD4AC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E712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73F1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73F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3F19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0EA0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D4AC4"/>
    <w:rsid w:val="00AE6A9D"/>
    <w:rsid w:val="00AE7128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C3A25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0B32F-C059-4448-8FA3-473DEED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4248-B85F-4946-9E18-66E8B36B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2017-08-14T07:37:00Z</dcterms:created>
  <dcterms:modified xsi:type="dcterms:W3CDTF">2017-08-14T07:37:00Z</dcterms:modified>
</cp:coreProperties>
</file>